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C7E" w:rsidRPr="008C5C7E" w:rsidRDefault="00CC0086" w:rsidP="008C5C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Обзор</w:t>
      </w:r>
      <w:r w:rsidR="008C5C7E" w:rsidRPr="008C5C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поступивших обращений</w:t>
      </w:r>
    </w:p>
    <w:p w:rsidR="00053156" w:rsidRDefault="0006346A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156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 в Министерстве </w:t>
      </w:r>
      <w:r w:rsidR="00053156" w:rsidRP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по делам </w:t>
      </w:r>
      <w:r w:rsidR="00F83F6B" w:rsidRPr="00053156">
        <w:rPr>
          <w:rFonts w:ascii="Times New Roman" w:hAnsi="Times New Roman" w:cs="Times New Roman"/>
          <w:b/>
          <w:sz w:val="28"/>
          <w:szCs w:val="28"/>
        </w:rPr>
        <w:t xml:space="preserve">национальностей и общественным проектам </w:t>
      </w:r>
      <w:r w:rsid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A5E7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65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206">
        <w:rPr>
          <w:rFonts w:ascii="Times New Roman" w:hAnsi="Times New Roman" w:cs="Times New Roman"/>
          <w:b/>
          <w:sz w:val="28"/>
          <w:szCs w:val="28"/>
        </w:rPr>
        <w:t xml:space="preserve">квартал </w:t>
      </w:r>
      <w:r w:rsidR="000D27EA">
        <w:rPr>
          <w:rFonts w:ascii="Times New Roman" w:hAnsi="Times New Roman" w:cs="Times New Roman"/>
          <w:b/>
          <w:sz w:val="28"/>
          <w:szCs w:val="28"/>
        </w:rPr>
        <w:t>202</w:t>
      </w:r>
      <w:r w:rsidR="00796C42">
        <w:rPr>
          <w:rFonts w:ascii="Times New Roman" w:hAnsi="Times New Roman" w:cs="Times New Roman"/>
          <w:b/>
          <w:sz w:val="28"/>
          <w:szCs w:val="28"/>
        </w:rPr>
        <w:t>6</w:t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053156" w:rsidRPr="000531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A4F1B" w:rsidRPr="00053156" w:rsidRDefault="00FA4F1B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346A" w:rsidRPr="00053156" w:rsidRDefault="00053156" w:rsidP="00053156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обращений осуществляется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Конституцией Российской Федерации и Федеральным законом </w:t>
      </w:r>
      <w:r w:rsidR="00F75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02.05.2006 г. № 59-ФЗ «О порядке рассмотрения обращений граждан Российской Федерации».</w:t>
      </w:r>
    </w:p>
    <w:p w:rsidR="00F7758C" w:rsidRDefault="0006346A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sz w:val="28"/>
          <w:szCs w:val="28"/>
        </w:rPr>
        <w:t xml:space="preserve">За </w:t>
      </w:r>
      <w:r w:rsidR="00B31A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060A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D27EA">
        <w:rPr>
          <w:rFonts w:ascii="Times New Roman" w:hAnsi="Times New Roman" w:cs="Times New Roman"/>
          <w:sz w:val="28"/>
          <w:szCs w:val="28"/>
        </w:rPr>
        <w:t xml:space="preserve"> 202</w:t>
      </w:r>
      <w:r w:rsidR="00796C42">
        <w:rPr>
          <w:rFonts w:ascii="Times New Roman" w:hAnsi="Times New Roman" w:cs="Times New Roman"/>
          <w:sz w:val="28"/>
          <w:szCs w:val="28"/>
        </w:rPr>
        <w:t>6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года в Министерство по делам </w:t>
      </w:r>
      <w:r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поступило на рассмотрение </w:t>
      </w:r>
      <w:r w:rsidR="009A5E78" w:rsidRPr="009A5E78">
        <w:rPr>
          <w:rFonts w:ascii="Times New Roman" w:hAnsi="Times New Roman" w:cs="Times New Roman"/>
          <w:sz w:val="28"/>
          <w:szCs w:val="28"/>
        </w:rPr>
        <w:t>21</w:t>
      </w:r>
      <w:r w:rsidRPr="009A5E7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A5E78">
        <w:rPr>
          <w:rFonts w:ascii="Times New Roman" w:hAnsi="Times New Roman" w:cs="Times New Roman"/>
          <w:sz w:val="28"/>
          <w:szCs w:val="28"/>
        </w:rPr>
        <w:t>е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направл</w:t>
      </w:r>
      <w:r w:rsidR="00F7758C">
        <w:rPr>
          <w:rFonts w:ascii="Times New Roman" w:hAnsi="Times New Roman" w:cs="Times New Roman"/>
          <w:sz w:val="28"/>
          <w:szCs w:val="28"/>
        </w:rPr>
        <w:t>ения деятельности министерства.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Обращения касались вопросов: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>- оказания поддержки НКО при реализации ими различных социальных проектов</w:t>
      </w:r>
      <w:r>
        <w:rPr>
          <w:rFonts w:ascii="Times New Roman" w:hAnsi="Times New Roman" w:cs="Times New Roman"/>
          <w:sz w:val="28"/>
          <w:szCs w:val="28"/>
        </w:rPr>
        <w:t>, а также предоставления рекомендательного письма</w:t>
      </w:r>
      <w:r w:rsidRPr="00EB2CAD">
        <w:rPr>
          <w:rFonts w:ascii="Times New Roman" w:hAnsi="Times New Roman" w:cs="Times New Roman"/>
          <w:sz w:val="28"/>
          <w:szCs w:val="28"/>
        </w:rPr>
        <w:t>;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согласования бюджета и планов реализации проектов</w:t>
      </w:r>
      <w:r w:rsidRPr="00EB2CAD">
        <w:rPr>
          <w:rFonts w:ascii="Times New Roman" w:hAnsi="Times New Roman" w:cs="Times New Roman"/>
          <w:sz w:val="28"/>
          <w:szCs w:val="28"/>
        </w:rPr>
        <w:t>, а также оказания содействия освещению деятельности НКО в СМИ;</w:t>
      </w:r>
    </w:p>
    <w:p w:rsidR="008B2B27" w:rsidRDefault="008B2B27" w:rsidP="008B2B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 w:rsidR="004E1221">
        <w:rPr>
          <w:rFonts w:ascii="Times New Roman" w:hAnsi="Times New Roman" w:cs="Times New Roman"/>
          <w:sz w:val="28"/>
          <w:szCs w:val="28"/>
        </w:rPr>
        <w:t xml:space="preserve">разъяснения вопросов поддержания межнационального </w:t>
      </w:r>
      <w:r w:rsidR="00B657B9">
        <w:rPr>
          <w:rFonts w:ascii="Times New Roman" w:hAnsi="Times New Roman" w:cs="Times New Roman"/>
          <w:sz w:val="28"/>
          <w:szCs w:val="28"/>
        </w:rPr>
        <w:br/>
      </w:r>
      <w:r w:rsidR="004E1221">
        <w:rPr>
          <w:rFonts w:ascii="Times New Roman" w:hAnsi="Times New Roman" w:cs="Times New Roman"/>
          <w:sz w:val="28"/>
          <w:szCs w:val="28"/>
        </w:rPr>
        <w:t>и межконфессионального  согласия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57B9" w:rsidRDefault="0006346A" w:rsidP="00B657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в структурные подразделения министерства.</w:t>
      </w:r>
      <w:r w:rsidR="00387FF8" w:rsidRPr="00387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7B9" w:rsidRPr="00B657B9" w:rsidRDefault="00B657B9" w:rsidP="00B657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7B9">
        <w:rPr>
          <w:rFonts w:ascii="Times New Roman" w:hAnsi="Times New Roman" w:cs="Times New Roman"/>
          <w:sz w:val="28"/>
          <w:szCs w:val="28"/>
        </w:rPr>
        <w:t>Все обращения рассмотрены в установленном порядке, даны ответы</w:t>
      </w:r>
      <w:r w:rsidRPr="00B657B9">
        <w:rPr>
          <w:rFonts w:ascii="Times New Roman" w:hAnsi="Times New Roman" w:cs="Times New Roman"/>
          <w:sz w:val="28"/>
          <w:szCs w:val="28"/>
        </w:rPr>
        <w:br/>
        <w:t>и разъяснения заявителям</w:t>
      </w:r>
      <w:r>
        <w:rPr>
          <w:rFonts w:ascii="Times New Roman" w:hAnsi="Times New Roman" w:cs="Times New Roman"/>
          <w:sz w:val="28"/>
          <w:szCs w:val="28"/>
        </w:rPr>
        <w:t>, оказана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6346A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по интересующим вопросам направления деятельности министерства.</w:t>
      </w:r>
    </w:p>
    <w:p w:rsidR="0006346A" w:rsidRPr="0006346A" w:rsidRDefault="0006346A" w:rsidP="003C3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Обращений граждан и организаций на предмет наличия информации о фактах коррупции со стороны гражданских служащих Министерства по делам </w:t>
      </w:r>
      <w:r w:rsidR="00E24761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</w:t>
      </w:r>
      <w:r w:rsidR="003C3007">
        <w:rPr>
          <w:rFonts w:ascii="Times New Roman" w:hAnsi="Times New Roman" w:cs="Times New Roman"/>
          <w:sz w:val="28"/>
          <w:szCs w:val="28"/>
        </w:rPr>
        <w:t xml:space="preserve">кой Республики за </w:t>
      </w:r>
      <w:r w:rsidR="00B657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0934" w:rsidRPr="001B0934">
        <w:rPr>
          <w:rFonts w:ascii="Times New Roman" w:hAnsi="Times New Roman" w:cs="Times New Roman"/>
          <w:sz w:val="28"/>
          <w:szCs w:val="28"/>
        </w:rPr>
        <w:t xml:space="preserve"> </w:t>
      </w:r>
      <w:r w:rsidR="001B0934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3C3007">
        <w:rPr>
          <w:rFonts w:ascii="Times New Roman" w:hAnsi="Times New Roman" w:cs="Times New Roman"/>
          <w:sz w:val="28"/>
          <w:szCs w:val="28"/>
        </w:rPr>
        <w:t>202</w:t>
      </w:r>
      <w:r w:rsidR="00796C42">
        <w:rPr>
          <w:rFonts w:ascii="Times New Roman" w:hAnsi="Times New Roman" w:cs="Times New Roman"/>
          <w:sz w:val="28"/>
          <w:szCs w:val="28"/>
        </w:rPr>
        <w:t>6</w:t>
      </w:r>
      <w:r w:rsidRPr="0006346A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EB2CAD" w:rsidRPr="007C3AC2" w:rsidRDefault="00B657B9" w:rsidP="00B65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2CAD">
        <w:rPr>
          <w:rFonts w:ascii="Times New Roman" w:hAnsi="Times New Roman" w:cs="Times New Roman"/>
          <w:sz w:val="28"/>
          <w:szCs w:val="28"/>
        </w:rPr>
        <w:t xml:space="preserve">Представителям некоммерческих организаций было оказано </w:t>
      </w:r>
      <w:r w:rsidR="00796C42">
        <w:rPr>
          <w:rFonts w:ascii="Times New Roman" w:hAnsi="Times New Roman" w:cs="Times New Roman"/>
          <w:sz w:val="28"/>
          <w:szCs w:val="28"/>
        </w:rPr>
        <w:t>4</w:t>
      </w:r>
      <w:r w:rsidR="009A5E78" w:rsidRPr="009A5E78">
        <w:rPr>
          <w:rFonts w:ascii="Times New Roman" w:hAnsi="Times New Roman" w:cs="Times New Roman"/>
          <w:sz w:val="28"/>
          <w:szCs w:val="28"/>
        </w:rPr>
        <w:t xml:space="preserve"> </w:t>
      </w:r>
      <w:r w:rsidR="00EB2CAD" w:rsidRPr="009A5E78">
        <w:rPr>
          <w:rFonts w:ascii="Times New Roman" w:hAnsi="Times New Roman" w:cs="Times New Roman"/>
          <w:sz w:val="28"/>
          <w:szCs w:val="28"/>
        </w:rPr>
        <w:t>устных консультаци</w:t>
      </w:r>
      <w:r w:rsidR="00796C42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EB2CAD" w:rsidRPr="009A5E78">
        <w:rPr>
          <w:rFonts w:ascii="Times New Roman" w:hAnsi="Times New Roman" w:cs="Times New Roman"/>
          <w:sz w:val="28"/>
          <w:szCs w:val="28"/>
        </w:rPr>
        <w:t>.</w:t>
      </w: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Pr="0006346A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CAD" w:rsidRPr="000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2B4"/>
    <w:multiLevelType w:val="hybridMultilevel"/>
    <w:tmpl w:val="FE7E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7E"/>
    <w:rsid w:val="00053156"/>
    <w:rsid w:val="0006346A"/>
    <w:rsid w:val="000D27EA"/>
    <w:rsid w:val="00196539"/>
    <w:rsid w:val="001B0934"/>
    <w:rsid w:val="00327DD3"/>
    <w:rsid w:val="0037092E"/>
    <w:rsid w:val="00387FF8"/>
    <w:rsid w:val="003C3007"/>
    <w:rsid w:val="00442D31"/>
    <w:rsid w:val="004E1221"/>
    <w:rsid w:val="00680A82"/>
    <w:rsid w:val="00790A9D"/>
    <w:rsid w:val="00796C42"/>
    <w:rsid w:val="007C3AC2"/>
    <w:rsid w:val="00856898"/>
    <w:rsid w:val="008B2B27"/>
    <w:rsid w:val="008C5C7E"/>
    <w:rsid w:val="008F060A"/>
    <w:rsid w:val="00994E47"/>
    <w:rsid w:val="009A5E78"/>
    <w:rsid w:val="009E2F53"/>
    <w:rsid w:val="00A55B8F"/>
    <w:rsid w:val="00AB2195"/>
    <w:rsid w:val="00B31AB4"/>
    <w:rsid w:val="00B6264C"/>
    <w:rsid w:val="00B657B9"/>
    <w:rsid w:val="00B87A6E"/>
    <w:rsid w:val="00C134A8"/>
    <w:rsid w:val="00C15D11"/>
    <w:rsid w:val="00C30A90"/>
    <w:rsid w:val="00C76206"/>
    <w:rsid w:val="00CC0086"/>
    <w:rsid w:val="00D65D9C"/>
    <w:rsid w:val="00E24761"/>
    <w:rsid w:val="00EB2CAD"/>
    <w:rsid w:val="00F75419"/>
    <w:rsid w:val="00F7758C"/>
    <w:rsid w:val="00F83F6B"/>
    <w:rsid w:val="00F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7C01C-78C1-463D-998A-045E89B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C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2024-04-05T11:48:00Z</cp:lastPrinted>
  <dcterms:created xsi:type="dcterms:W3CDTF">2025-12-30T10:02:00Z</dcterms:created>
  <dcterms:modified xsi:type="dcterms:W3CDTF">2026-04-09T07:18:00Z</dcterms:modified>
</cp:coreProperties>
</file>